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主要贡献人员名单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谢戎彬、焦翔、别凡、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管克江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孙广勇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王云松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程是颉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苏南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朱学蕊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徐钰宁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董梓童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杨晓冉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仝晓波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李玲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李丽旻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王林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李慧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董欣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王璞、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杨一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张子瑞、王海霞、仲蕊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NjM5YjBiYWUzNjE2NTU2NTU2MGY3OWMxMWFhZjAifQ=="/>
  </w:docVars>
  <w:rsids>
    <w:rsidRoot w:val="0A365900"/>
    <w:rsid w:val="02EF3264"/>
    <w:rsid w:val="0A365900"/>
    <w:rsid w:val="18F27D45"/>
    <w:rsid w:val="2268261C"/>
    <w:rsid w:val="55000663"/>
    <w:rsid w:val="58E660B8"/>
    <w:rsid w:val="5A68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2024-04-18T01:50:00Z</dcterms:created>
  <dc:creator>乌尔苏拉</dc:creator>
  <cp:lastModifiedBy>乌尔苏拉</cp:lastModifiedBy>
  <dcterms:modified xsi:type="dcterms:W3CDTF">2024-04-24T09:34:40Z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CFFB22B5760A4538B4C97E51C1253812_11</vt:lpwstr>
  </property>
</Properties>
</file>